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13" w:rsidRDefault="004B7613" w:rsidP="004B7613">
      <w:r>
        <w:t xml:space="preserve">Obrazac za prijavu programa/edukacije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 xml:space="preserve">Naziv programa /edukacije  </w:t>
            </w:r>
          </w:p>
        </w:tc>
        <w:tc>
          <w:tcPr>
            <w:tcW w:w="6804" w:type="dxa"/>
          </w:tcPr>
          <w:p w:rsidR="004B7613" w:rsidRDefault="004B7613" w:rsidP="00955FD4"/>
        </w:tc>
      </w:tr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 xml:space="preserve">Nositelj programa/ edukacije  </w:t>
            </w:r>
          </w:p>
        </w:tc>
        <w:tc>
          <w:tcPr>
            <w:tcW w:w="6804" w:type="dxa"/>
          </w:tcPr>
          <w:p w:rsidR="004B7613" w:rsidRPr="004406EE" w:rsidRDefault="004B7613" w:rsidP="00955FD4">
            <w:pPr>
              <w:rPr>
                <w:i/>
                <w:color w:val="A6A6A6" w:themeColor="background1" w:themeShade="A6"/>
              </w:rPr>
            </w:pPr>
            <w:r w:rsidRPr="004406EE">
              <w:rPr>
                <w:i/>
                <w:color w:val="A6A6A6" w:themeColor="background1" w:themeShade="A6"/>
              </w:rPr>
              <w:t xml:space="preserve">Centar za cjeloživotno </w:t>
            </w:r>
            <w:r>
              <w:rPr>
                <w:i/>
                <w:color w:val="A6A6A6" w:themeColor="background1" w:themeShade="A6"/>
              </w:rPr>
              <w:t>obrazovanje</w:t>
            </w:r>
            <w:r w:rsidRPr="004406EE">
              <w:rPr>
                <w:i/>
                <w:color w:val="A6A6A6" w:themeColor="background1" w:themeShade="A6"/>
              </w:rPr>
              <w:t xml:space="preserve"> </w:t>
            </w:r>
          </w:p>
          <w:p w:rsidR="004B7613" w:rsidRPr="004406EE" w:rsidRDefault="004B7613" w:rsidP="00955FD4">
            <w:pPr>
              <w:rPr>
                <w:i/>
                <w:color w:val="A6A6A6" w:themeColor="background1" w:themeShade="A6"/>
              </w:rPr>
            </w:pPr>
            <w:r w:rsidRPr="004406EE">
              <w:rPr>
                <w:i/>
                <w:color w:val="A6A6A6" w:themeColor="background1" w:themeShade="A6"/>
              </w:rPr>
              <w:t xml:space="preserve">Katedra </w:t>
            </w:r>
          </w:p>
          <w:p w:rsidR="004B7613" w:rsidRPr="004406EE" w:rsidRDefault="004B7613" w:rsidP="00955FD4">
            <w:pPr>
              <w:rPr>
                <w:i/>
                <w:color w:val="A6A6A6" w:themeColor="background1" w:themeShade="A6"/>
              </w:rPr>
            </w:pPr>
            <w:r w:rsidRPr="004406EE">
              <w:rPr>
                <w:i/>
                <w:color w:val="A6A6A6" w:themeColor="background1" w:themeShade="A6"/>
              </w:rPr>
              <w:t xml:space="preserve">Studij </w:t>
            </w:r>
          </w:p>
          <w:p w:rsidR="004B7613" w:rsidRDefault="004B7613" w:rsidP="00955FD4">
            <w:r w:rsidRPr="004406EE">
              <w:rPr>
                <w:i/>
                <w:color w:val="A6A6A6" w:themeColor="background1" w:themeShade="A6"/>
              </w:rPr>
              <w:t xml:space="preserve">Nastavnik </w:t>
            </w:r>
          </w:p>
        </w:tc>
      </w:tr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>Izvoditelji programa</w:t>
            </w:r>
            <w:r>
              <w:rPr>
                <w:b/>
              </w:rPr>
              <w:t xml:space="preserve"> / </w:t>
            </w:r>
            <w:r w:rsidRPr="00DF1998">
              <w:rPr>
                <w:b/>
              </w:rPr>
              <w:t xml:space="preserve">edukacije  </w:t>
            </w:r>
          </w:p>
        </w:tc>
        <w:tc>
          <w:tcPr>
            <w:tcW w:w="6804" w:type="dxa"/>
          </w:tcPr>
          <w:p w:rsidR="004B7613" w:rsidRDefault="004B7613" w:rsidP="00955FD4"/>
        </w:tc>
      </w:tr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 xml:space="preserve">Vrsta programa/ edukacije </w:t>
            </w:r>
          </w:p>
        </w:tc>
        <w:tc>
          <w:tcPr>
            <w:tcW w:w="6804" w:type="dxa"/>
          </w:tcPr>
          <w:p w:rsidR="004B7613" w:rsidRDefault="004B7613" w:rsidP="00955FD4">
            <w:r>
              <w:t xml:space="preserve">Program cjeloživotnog obrazovanja bez stjecanja ECTS bodova </w:t>
            </w:r>
          </w:p>
          <w:p w:rsidR="004B7613" w:rsidRDefault="004B7613" w:rsidP="004B7613">
            <w:pPr>
              <w:pStyle w:val="Odlomakpopisa"/>
              <w:numPr>
                <w:ilvl w:val="0"/>
                <w:numId w:val="1"/>
              </w:numPr>
            </w:pPr>
            <w:r>
              <w:t xml:space="preserve">Masterclass tečaj </w:t>
            </w:r>
          </w:p>
          <w:p w:rsidR="004B7613" w:rsidRDefault="004B7613" w:rsidP="004B7613">
            <w:pPr>
              <w:pStyle w:val="Odlomakpopisa"/>
              <w:numPr>
                <w:ilvl w:val="0"/>
                <w:numId w:val="1"/>
              </w:numPr>
            </w:pPr>
            <w:r>
              <w:t xml:space="preserve">Tečaj </w:t>
            </w:r>
          </w:p>
          <w:p w:rsidR="004B7613" w:rsidRDefault="004B7613" w:rsidP="004B7613">
            <w:pPr>
              <w:pStyle w:val="Odlomakpopisa"/>
              <w:numPr>
                <w:ilvl w:val="0"/>
                <w:numId w:val="1"/>
              </w:numPr>
            </w:pPr>
            <w:r>
              <w:t xml:space="preserve">Radionica </w:t>
            </w:r>
          </w:p>
          <w:p w:rsidR="004B7613" w:rsidRDefault="004B7613" w:rsidP="004B7613">
            <w:pPr>
              <w:pStyle w:val="Odlomakpopisa"/>
              <w:numPr>
                <w:ilvl w:val="0"/>
                <w:numId w:val="1"/>
              </w:numPr>
            </w:pPr>
            <w:r>
              <w:t>Seminar….</w:t>
            </w:r>
          </w:p>
          <w:p w:rsidR="004B7613" w:rsidRDefault="004B7613" w:rsidP="00955FD4">
            <w:r>
              <w:t>Program cjeloživotnog obrazovanja sa stjecanjem ECTS bodova **</w:t>
            </w:r>
          </w:p>
        </w:tc>
      </w:tr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>Trajanje programa/ edukacije</w:t>
            </w:r>
          </w:p>
        </w:tc>
        <w:tc>
          <w:tcPr>
            <w:tcW w:w="6804" w:type="dxa"/>
          </w:tcPr>
          <w:p w:rsidR="004B7613" w:rsidRDefault="004B7613" w:rsidP="00955FD4"/>
          <w:p w:rsidR="004B7613" w:rsidRDefault="004B7613" w:rsidP="00955FD4"/>
        </w:tc>
      </w:tr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 xml:space="preserve">Način izvođenja programa/edukacije </w:t>
            </w:r>
          </w:p>
        </w:tc>
        <w:tc>
          <w:tcPr>
            <w:tcW w:w="6804" w:type="dxa"/>
          </w:tcPr>
          <w:p w:rsidR="004B7613" w:rsidRDefault="004B7613" w:rsidP="00955FD4">
            <w:r>
              <w:t xml:space="preserve">Predavanja </w:t>
            </w:r>
          </w:p>
          <w:p w:rsidR="004B7613" w:rsidRDefault="004B7613" w:rsidP="00955FD4">
            <w:r>
              <w:t xml:space="preserve">Seminari </w:t>
            </w:r>
          </w:p>
          <w:p w:rsidR="004B7613" w:rsidRDefault="004B7613" w:rsidP="00955FD4">
            <w:r>
              <w:t xml:space="preserve">Vježbe </w:t>
            </w:r>
          </w:p>
          <w:p w:rsidR="004B7613" w:rsidRDefault="004B7613" w:rsidP="00955FD4">
            <w:r>
              <w:t xml:space="preserve">On line </w:t>
            </w:r>
          </w:p>
        </w:tc>
      </w:tr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 xml:space="preserve">Ciljana skupina polaznika </w:t>
            </w:r>
          </w:p>
        </w:tc>
        <w:tc>
          <w:tcPr>
            <w:tcW w:w="6804" w:type="dxa"/>
          </w:tcPr>
          <w:p w:rsidR="004B7613" w:rsidRDefault="004B7613" w:rsidP="00955FD4"/>
        </w:tc>
      </w:tr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>
              <w:rPr>
                <w:b/>
              </w:rPr>
              <w:t>Broj kandidata za organizaciju edukacije</w:t>
            </w:r>
          </w:p>
        </w:tc>
        <w:tc>
          <w:tcPr>
            <w:tcW w:w="6804" w:type="dxa"/>
          </w:tcPr>
          <w:p w:rsidR="004B7613" w:rsidRPr="00DC53B0" w:rsidRDefault="004B7613" w:rsidP="00955FD4">
            <w:pPr>
              <w:rPr>
                <w:b/>
                <w:color w:val="A6A6A6" w:themeColor="background1" w:themeShade="A6"/>
              </w:rPr>
            </w:pPr>
            <w:r w:rsidRPr="00DC53B0">
              <w:rPr>
                <w:b/>
                <w:color w:val="A6A6A6" w:themeColor="background1" w:themeShade="A6"/>
              </w:rPr>
              <w:t>Minimalno</w:t>
            </w:r>
          </w:p>
          <w:p w:rsidR="004B7613" w:rsidRPr="00DC53B0" w:rsidRDefault="004B7613" w:rsidP="00955FD4">
            <w:pPr>
              <w:rPr>
                <w:b/>
                <w:color w:val="A6A6A6" w:themeColor="background1" w:themeShade="A6"/>
              </w:rPr>
            </w:pPr>
            <w:r w:rsidRPr="00DC53B0">
              <w:rPr>
                <w:b/>
                <w:color w:val="A6A6A6" w:themeColor="background1" w:themeShade="A6"/>
              </w:rPr>
              <w:t xml:space="preserve">Optimalno </w:t>
            </w:r>
          </w:p>
          <w:p w:rsidR="004B7613" w:rsidRPr="00DC53B0" w:rsidRDefault="004B7613" w:rsidP="00955FD4">
            <w:pPr>
              <w:rPr>
                <w:color w:val="A6A6A6" w:themeColor="background1" w:themeShade="A6"/>
              </w:rPr>
            </w:pPr>
            <w:r w:rsidRPr="00DC53B0">
              <w:rPr>
                <w:b/>
                <w:color w:val="A6A6A6" w:themeColor="background1" w:themeShade="A6"/>
              </w:rPr>
              <w:t xml:space="preserve">Maksimalno </w:t>
            </w:r>
          </w:p>
        </w:tc>
      </w:tr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 xml:space="preserve">Pravo/ uvjeti upisa </w:t>
            </w:r>
            <w:r>
              <w:rPr>
                <w:b/>
              </w:rPr>
              <w:t>*</w:t>
            </w:r>
          </w:p>
        </w:tc>
        <w:tc>
          <w:tcPr>
            <w:tcW w:w="6804" w:type="dxa"/>
          </w:tcPr>
          <w:p w:rsidR="004B7613" w:rsidRDefault="004B7613" w:rsidP="00955FD4"/>
        </w:tc>
      </w:tr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 xml:space="preserve">Usklađenost s preporukama </w:t>
            </w:r>
            <w:r>
              <w:rPr>
                <w:b/>
              </w:rPr>
              <w:t xml:space="preserve">strukovnih </w:t>
            </w:r>
            <w:r w:rsidRPr="00DF1998">
              <w:rPr>
                <w:b/>
              </w:rPr>
              <w:t>udruženja *</w:t>
            </w:r>
          </w:p>
        </w:tc>
        <w:tc>
          <w:tcPr>
            <w:tcW w:w="6804" w:type="dxa"/>
          </w:tcPr>
          <w:p w:rsidR="004B7613" w:rsidRDefault="004B7613" w:rsidP="00955FD4"/>
        </w:tc>
      </w:tr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 xml:space="preserve">Ciljevi programa /edukacije </w:t>
            </w:r>
          </w:p>
        </w:tc>
        <w:tc>
          <w:tcPr>
            <w:tcW w:w="6804" w:type="dxa"/>
          </w:tcPr>
          <w:p w:rsidR="004B7613" w:rsidRDefault="004B7613" w:rsidP="00955FD4"/>
        </w:tc>
      </w:tr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 xml:space="preserve">Ishodi učenja </w:t>
            </w:r>
          </w:p>
        </w:tc>
        <w:tc>
          <w:tcPr>
            <w:tcW w:w="6804" w:type="dxa"/>
          </w:tcPr>
          <w:p w:rsidR="004B7613" w:rsidRDefault="004B7613" w:rsidP="00955FD4"/>
        </w:tc>
      </w:tr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>Očekivane stečene kompetencije</w:t>
            </w:r>
          </w:p>
        </w:tc>
        <w:tc>
          <w:tcPr>
            <w:tcW w:w="6804" w:type="dxa"/>
          </w:tcPr>
          <w:p w:rsidR="004B7613" w:rsidRDefault="004B7613" w:rsidP="00955FD4"/>
        </w:tc>
      </w:tr>
      <w:tr w:rsidR="004B7613" w:rsidTr="00955FD4">
        <w:tc>
          <w:tcPr>
            <w:tcW w:w="2405" w:type="dxa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 xml:space="preserve">Previđena cijena programa </w:t>
            </w:r>
            <w:r>
              <w:rPr>
                <w:b/>
              </w:rPr>
              <w:t>po polazniku</w:t>
            </w:r>
          </w:p>
        </w:tc>
        <w:tc>
          <w:tcPr>
            <w:tcW w:w="6804" w:type="dxa"/>
          </w:tcPr>
          <w:p w:rsidR="004B7613" w:rsidRDefault="004B7613" w:rsidP="00955FD4"/>
        </w:tc>
      </w:tr>
      <w:tr w:rsidR="004B7613" w:rsidTr="00955FD4">
        <w:tc>
          <w:tcPr>
            <w:tcW w:w="2405" w:type="dxa"/>
            <w:vMerge w:val="restart"/>
          </w:tcPr>
          <w:p w:rsidR="004B7613" w:rsidRPr="00DF1998" w:rsidRDefault="004B7613" w:rsidP="00955FD4">
            <w:pPr>
              <w:rPr>
                <w:b/>
              </w:rPr>
            </w:pPr>
            <w:r w:rsidRPr="00DF1998">
              <w:rPr>
                <w:b/>
              </w:rPr>
              <w:t>Sadržaj edukacije</w:t>
            </w:r>
          </w:p>
        </w:tc>
        <w:tc>
          <w:tcPr>
            <w:tcW w:w="6804" w:type="dxa"/>
          </w:tcPr>
          <w:p w:rsidR="004B7613" w:rsidRDefault="004B7613" w:rsidP="00955FD4">
            <w:r>
              <w:t xml:space="preserve">Područja edukacije </w:t>
            </w:r>
          </w:p>
        </w:tc>
      </w:tr>
      <w:tr w:rsidR="004B7613" w:rsidTr="00955FD4">
        <w:tc>
          <w:tcPr>
            <w:tcW w:w="2405" w:type="dxa"/>
            <w:vMerge/>
          </w:tcPr>
          <w:p w:rsidR="004B7613" w:rsidRDefault="004B7613" w:rsidP="00955FD4"/>
        </w:tc>
        <w:tc>
          <w:tcPr>
            <w:tcW w:w="6804" w:type="dxa"/>
          </w:tcPr>
          <w:p w:rsidR="004B7613" w:rsidRPr="00DC53B0" w:rsidRDefault="004B7613" w:rsidP="00955FD4">
            <w:r>
              <w:t xml:space="preserve">Teorijski sadržaji </w:t>
            </w:r>
          </w:p>
        </w:tc>
      </w:tr>
      <w:tr w:rsidR="004B7613" w:rsidTr="00955FD4">
        <w:tc>
          <w:tcPr>
            <w:tcW w:w="2405" w:type="dxa"/>
            <w:vMerge/>
          </w:tcPr>
          <w:p w:rsidR="004B7613" w:rsidRDefault="004B7613" w:rsidP="00955FD4"/>
        </w:tc>
        <w:tc>
          <w:tcPr>
            <w:tcW w:w="6804" w:type="dxa"/>
          </w:tcPr>
          <w:p w:rsidR="004B7613" w:rsidRDefault="004B7613" w:rsidP="00955FD4">
            <w:r>
              <w:t>Praktični sadržaji</w:t>
            </w:r>
          </w:p>
        </w:tc>
      </w:tr>
      <w:tr w:rsidR="004B7613" w:rsidTr="00955FD4">
        <w:tc>
          <w:tcPr>
            <w:tcW w:w="2405" w:type="dxa"/>
          </w:tcPr>
          <w:p w:rsidR="004B7613" w:rsidRPr="00255538" w:rsidRDefault="004B7613" w:rsidP="00955FD4">
            <w:pPr>
              <w:rPr>
                <w:b/>
              </w:rPr>
            </w:pPr>
            <w:r w:rsidRPr="00255538">
              <w:rPr>
                <w:b/>
              </w:rPr>
              <w:t xml:space="preserve">Literatura </w:t>
            </w:r>
          </w:p>
        </w:tc>
        <w:tc>
          <w:tcPr>
            <w:tcW w:w="6804" w:type="dxa"/>
          </w:tcPr>
          <w:p w:rsidR="004B7613" w:rsidRDefault="004B7613" w:rsidP="00955FD4"/>
        </w:tc>
      </w:tr>
      <w:tr w:rsidR="004B7613" w:rsidTr="00955FD4">
        <w:tc>
          <w:tcPr>
            <w:tcW w:w="2405" w:type="dxa"/>
          </w:tcPr>
          <w:p w:rsidR="004B7613" w:rsidRPr="00255538" w:rsidRDefault="004B7613" w:rsidP="00955FD4">
            <w:pPr>
              <w:rPr>
                <w:b/>
              </w:rPr>
            </w:pPr>
            <w:r w:rsidRPr="00255538">
              <w:rPr>
                <w:b/>
              </w:rPr>
              <w:lastRenderedPageBreak/>
              <w:t>Način praćenja kvalitete i izvedbe programa *</w:t>
            </w:r>
          </w:p>
        </w:tc>
        <w:tc>
          <w:tcPr>
            <w:tcW w:w="6804" w:type="dxa"/>
          </w:tcPr>
          <w:p w:rsidR="004B7613" w:rsidRDefault="004B7613" w:rsidP="00955FD4">
            <w:pPr>
              <w:pStyle w:val="Odlomakpopisa"/>
            </w:pPr>
          </w:p>
        </w:tc>
      </w:tr>
      <w:tr w:rsidR="004B7613" w:rsidTr="00955FD4">
        <w:tc>
          <w:tcPr>
            <w:tcW w:w="2405" w:type="dxa"/>
          </w:tcPr>
          <w:p w:rsidR="004B7613" w:rsidRPr="00255538" w:rsidRDefault="004B7613" w:rsidP="00955FD4">
            <w:pPr>
              <w:rPr>
                <w:b/>
              </w:rPr>
            </w:pPr>
            <w:r w:rsidRPr="00255538">
              <w:rPr>
                <w:b/>
              </w:rPr>
              <w:t>Završetak programa*</w:t>
            </w:r>
          </w:p>
        </w:tc>
        <w:tc>
          <w:tcPr>
            <w:tcW w:w="6804" w:type="dxa"/>
          </w:tcPr>
          <w:p w:rsidR="004B7613" w:rsidRPr="004406EE" w:rsidRDefault="004B7613" w:rsidP="00955FD4">
            <w:pPr>
              <w:rPr>
                <w:i/>
                <w:color w:val="A6A6A6" w:themeColor="background1" w:themeShade="A6"/>
              </w:rPr>
            </w:pPr>
            <w:r w:rsidRPr="004406EE">
              <w:rPr>
                <w:i/>
                <w:color w:val="A6A6A6" w:themeColor="background1" w:themeShade="A6"/>
              </w:rPr>
              <w:t xml:space="preserve">Potvrdnica </w:t>
            </w:r>
          </w:p>
        </w:tc>
      </w:tr>
      <w:tr w:rsidR="004B7613" w:rsidTr="00955FD4">
        <w:tc>
          <w:tcPr>
            <w:tcW w:w="2405" w:type="dxa"/>
          </w:tcPr>
          <w:p w:rsidR="004B7613" w:rsidRPr="00255538" w:rsidRDefault="004B7613" w:rsidP="00955FD4">
            <w:pPr>
              <w:rPr>
                <w:b/>
              </w:rPr>
            </w:pPr>
            <w:r w:rsidRPr="00255538">
              <w:rPr>
                <w:b/>
              </w:rPr>
              <w:t>Dodatne informacije*</w:t>
            </w:r>
          </w:p>
        </w:tc>
        <w:tc>
          <w:tcPr>
            <w:tcW w:w="6804" w:type="dxa"/>
          </w:tcPr>
          <w:p w:rsidR="004B7613" w:rsidRPr="004406EE" w:rsidRDefault="004B7613" w:rsidP="00955FD4">
            <w:pPr>
              <w:rPr>
                <w:i/>
                <w:color w:val="A6A6A6" w:themeColor="background1" w:themeShade="A6"/>
              </w:rPr>
            </w:pPr>
          </w:p>
        </w:tc>
      </w:tr>
    </w:tbl>
    <w:p w:rsidR="004B7613" w:rsidRDefault="004B7613" w:rsidP="004B7613">
      <w:pPr>
        <w:rPr>
          <w:sz w:val="20"/>
        </w:rPr>
      </w:pPr>
      <w:r>
        <w:rPr>
          <w:sz w:val="20"/>
        </w:rPr>
        <w:t xml:space="preserve">*nisu obavezna polja </w:t>
      </w:r>
    </w:p>
    <w:p w:rsidR="004B7613" w:rsidRDefault="004B7613" w:rsidP="004B7613">
      <w:pPr>
        <w:jc w:val="both"/>
      </w:pPr>
      <w:r w:rsidRPr="00AE6D8B">
        <w:rPr>
          <w:sz w:val="20"/>
        </w:rPr>
        <w:t>**Programima cjeloživotnog učenja sa stjecanjem ECTS bodova minimalni broj</w:t>
      </w:r>
      <w:r>
        <w:rPr>
          <w:sz w:val="20"/>
        </w:rPr>
        <w:t xml:space="preserve"> ECTS bodova koji se stječu je 4</w:t>
      </w:r>
      <w:r w:rsidRPr="00AE6D8B">
        <w:rPr>
          <w:sz w:val="20"/>
        </w:rPr>
        <w:t>, maksimalno 60.</w:t>
      </w:r>
      <w:r>
        <w:rPr>
          <w:sz w:val="20"/>
        </w:rPr>
        <w:t xml:space="preserve"> </w:t>
      </w:r>
      <w:r w:rsidRPr="00AE6D8B">
        <w:rPr>
          <w:sz w:val="20"/>
        </w:rPr>
        <w:t>1 ECTS bod označava 25-30 sati učenja (uobičajeno 27 učenja)</w:t>
      </w:r>
      <w:r>
        <w:rPr>
          <w:sz w:val="20"/>
        </w:rPr>
        <w:t xml:space="preserve">. Prilikom prijave programa potreban je opis kolegija/sadržaja na tablicama AZVO, te priložiti životopise predlagatelja i izvoditelja programa. </w:t>
      </w:r>
    </w:p>
    <w:p w:rsidR="000A0CF2" w:rsidRDefault="000A0CF2"/>
    <w:sectPr w:rsidR="000A0CF2" w:rsidSect="004C4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B" w:rsidRDefault="004D1FAB">
      <w:pPr>
        <w:spacing w:after="0" w:line="240" w:lineRule="auto"/>
      </w:pPr>
      <w:r>
        <w:separator/>
      </w:r>
    </w:p>
  </w:endnote>
  <w:endnote w:type="continuationSeparator" w:id="0">
    <w:p w:rsidR="004D1FAB" w:rsidRDefault="004D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12" w:rsidRDefault="00902B1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12" w:rsidRDefault="00902B1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12" w:rsidRDefault="00902B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B" w:rsidRDefault="004D1FAB">
      <w:pPr>
        <w:spacing w:after="0" w:line="240" w:lineRule="auto"/>
      </w:pPr>
      <w:r>
        <w:separator/>
      </w:r>
    </w:p>
  </w:footnote>
  <w:footnote w:type="continuationSeparator" w:id="0">
    <w:p w:rsidR="004D1FAB" w:rsidRDefault="004D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12" w:rsidRDefault="00902B1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83" w:rsidRPr="00DF1998" w:rsidRDefault="004B7613" w:rsidP="00926483">
    <w:pPr>
      <w:pStyle w:val="Zaglavlje"/>
      <w:jc w:val="center"/>
      <w:rPr>
        <w:rFonts w:ascii="Segoe UI Semibold" w:hAnsi="Segoe UI Semibold" w:cs="Segoe UI Semibold"/>
        <w:color w:val="002060"/>
      </w:rPr>
    </w:pPr>
    <w:r w:rsidRPr="00DF1998">
      <w:rPr>
        <w:rFonts w:ascii="Segoe UI Semibold" w:hAnsi="Segoe UI Semibold" w:cs="Segoe UI Semibold"/>
        <w:color w:val="002060"/>
      </w:rPr>
      <w:t>Centar</w:t>
    </w:r>
    <w:bookmarkStart w:id="0" w:name="_GoBack"/>
    <w:bookmarkEnd w:id="0"/>
    <w:r w:rsidRPr="00DF1998">
      <w:rPr>
        <w:rFonts w:ascii="Segoe UI Semibold" w:hAnsi="Segoe UI Semibold" w:cs="Segoe UI Semibold"/>
        <w:color w:val="002060"/>
      </w:rPr>
      <w:t xml:space="preserve"> za cjeloživotno </w:t>
    </w:r>
    <w:r>
      <w:rPr>
        <w:rFonts w:ascii="Segoe UI Semibold" w:hAnsi="Segoe UI Semibold" w:cs="Segoe UI Semibold"/>
        <w:color w:val="002060"/>
      </w:rPr>
      <w:t>obrazovanje</w:t>
    </w:r>
    <w:r w:rsidRPr="00DF1998">
      <w:rPr>
        <w:rFonts w:ascii="Segoe UI Semibold" w:hAnsi="Segoe UI Semibold" w:cs="Segoe UI Semibold"/>
        <w:color w:val="002060"/>
      </w:rPr>
      <w:t xml:space="preserve"> Zdravstvenog veleučilišta</w:t>
    </w:r>
    <w:r w:rsidR="00902B12">
      <w:rPr>
        <w:rFonts w:ascii="Segoe UI Semibold" w:hAnsi="Segoe UI Semibold" w:cs="Segoe UI Semibold"/>
        <w:color w:val="002060"/>
      </w:rPr>
      <w:t xml:space="preserve">            </w:t>
    </w:r>
    <w:r>
      <w:rPr>
        <w:noProof/>
        <w:lang w:eastAsia="hr-HR"/>
      </w:rPr>
      <w:drawing>
        <wp:inline distT="0" distB="0" distL="0" distR="0" wp14:anchorId="6FB44752" wp14:editId="72210F12">
          <wp:extent cx="1800225" cy="1800225"/>
          <wp:effectExtent l="0" t="0" r="0" b="0"/>
          <wp:docPr id="1" name="Slika 1" descr="cid:image003.png@01D34D8C.03DE5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3.png@01D34D8C.03DE5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B12" w:rsidRDefault="00902B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F3CB8"/>
    <w:multiLevelType w:val="hybridMultilevel"/>
    <w:tmpl w:val="1F7C1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3"/>
    <w:rsid w:val="000A0CF2"/>
    <w:rsid w:val="004B7613"/>
    <w:rsid w:val="004D1FAB"/>
    <w:rsid w:val="008E0A85"/>
    <w:rsid w:val="009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56BEB-0BE8-4B98-92AC-22146426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76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7613"/>
  </w:style>
  <w:style w:type="paragraph" w:styleId="Podnoje">
    <w:name w:val="footer"/>
    <w:basedOn w:val="Normal"/>
    <w:link w:val="PodnojeChar"/>
    <w:uiPriority w:val="99"/>
    <w:unhideWhenUsed/>
    <w:rsid w:val="0090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4D8C.03DE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Čukljek</dc:creator>
  <cp:keywords/>
  <dc:description/>
  <cp:lastModifiedBy>Snježana Čukljek</cp:lastModifiedBy>
  <cp:revision>2</cp:revision>
  <dcterms:created xsi:type="dcterms:W3CDTF">2018-03-02T15:37:00Z</dcterms:created>
  <dcterms:modified xsi:type="dcterms:W3CDTF">2018-05-03T14:01:00Z</dcterms:modified>
</cp:coreProperties>
</file>